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E61EF" w:rsidRDefault="00FE61EF" w:rsidP="00FE61EF">
      <w:pPr>
        <w:spacing w:line="276" w:lineRule="auto"/>
        <w:jc w:val="center"/>
        <w:rPr>
          <w:rFonts w:cs="Times New Roman"/>
          <w:b/>
          <w:bCs/>
          <w:iCs/>
          <w:sz w:val="28"/>
          <w:szCs w:val="28"/>
        </w:rPr>
      </w:pPr>
      <w:r w:rsidRPr="00FE61EF">
        <w:rPr>
          <w:rFonts w:cs="Times New Roman"/>
          <w:b/>
          <w:bCs/>
          <w:iCs/>
          <w:sz w:val="28"/>
          <w:szCs w:val="28"/>
        </w:rPr>
        <w:t xml:space="preserve">PROCEDURA USPRAWIEDLIWIANIA NIEOBECNOŚCI </w:t>
      </w:r>
    </w:p>
    <w:p w:rsidR="00000000" w:rsidRPr="00232094" w:rsidRDefault="00FE61EF" w:rsidP="00FE61EF">
      <w:pPr>
        <w:spacing w:line="276" w:lineRule="auto"/>
        <w:jc w:val="center"/>
        <w:rPr>
          <w:rFonts w:cs="Times New Roman"/>
          <w:color w:val="000000"/>
        </w:rPr>
      </w:pPr>
      <w:r w:rsidRPr="00FE61EF">
        <w:rPr>
          <w:rFonts w:cs="Times New Roman"/>
          <w:b/>
          <w:bCs/>
          <w:iCs/>
          <w:sz w:val="28"/>
          <w:szCs w:val="28"/>
        </w:rPr>
        <w:t>I ZWALNIANIA Z LEKCJI</w:t>
      </w:r>
      <w:r w:rsidRPr="00232094">
        <w:rPr>
          <w:rFonts w:cs="Times New Roman"/>
          <w:b/>
          <w:bCs/>
          <w:iCs/>
        </w:rPr>
        <w:t>.</w:t>
      </w:r>
    </w:p>
    <w:p w:rsidR="00FE61EF" w:rsidRDefault="00FE61EF" w:rsidP="00FE61EF">
      <w:pPr>
        <w:pStyle w:val="Akapitzlist"/>
        <w:spacing w:line="276" w:lineRule="auto"/>
        <w:ind w:left="0"/>
        <w:rPr>
          <w:rFonts w:cs="Times New Roman"/>
          <w:color w:val="000000"/>
        </w:rPr>
      </w:pPr>
    </w:p>
    <w:p w:rsidR="00000000" w:rsidRPr="00232094" w:rsidRDefault="008207D5" w:rsidP="00FE61EF">
      <w:pPr>
        <w:pStyle w:val="Akapitzlist"/>
        <w:spacing w:line="276" w:lineRule="auto"/>
        <w:ind w:left="0"/>
        <w:rPr>
          <w:rFonts w:cs="Times New Roman"/>
          <w:color w:val="000000"/>
        </w:rPr>
      </w:pPr>
      <w:r w:rsidRPr="00232094">
        <w:rPr>
          <w:rFonts w:cs="Times New Roman"/>
          <w:color w:val="000000"/>
        </w:rPr>
        <w:t xml:space="preserve">Uczeń ma obowiązek </w:t>
      </w:r>
      <w:r w:rsidRPr="00232094">
        <w:rPr>
          <w:rFonts w:cs="Times New Roman"/>
          <w:color w:val="000000"/>
        </w:rPr>
        <w:t>systematycznego i punktualnego</w:t>
      </w:r>
      <w:r w:rsidRPr="00232094">
        <w:rPr>
          <w:rFonts w:cs="Times New Roman"/>
          <w:color w:val="000000"/>
        </w:rPr>
        <w:t xml:space="preserve"> uczęszczania na zajęcia szkolne.</w:t>
      </w:r>
    </w:p>
    <w:p w:rsidR="00000000" w:rsidRPr="00232094" w:rsidRDefault="008207D5" w:rsidP="00FE61EF">
      <w:pPr>
        <w:pStyle w:val="Akapitzlist"/>
        <w:spacing w:line="276" w:lineRule="auto"/>
        <w:ind w:left="0"/>
        <w:rPr>
          <w:rFonts w:cs="Times New Roman"/>
          <w:color w:val="000000"/>
        </w:rPr>
      </w:pPr>
      <w:r w:rsidRPr="00232094">
        <w:rPr>
          <w:rFonts w:cs="Times New Roman"/>
          <w:color w:val="000000"/>
        </w:rPr>
        <w:t>Rodzice mają obowiązek dopilnować, by dziecko regularnie uczęszcz</w:t>
      </w:r>
      <w:r w:rsidR="00232094" w:rsidRPr="00232094">
        <w:rPr>
          <w:rFonts w:cs="Times New Roman"/>
          <w:color w:val="000000"/>
        </w:rPr>
        <w:t>ało na zajęcia szkolne oraz nie </w:t>
      </w:r>
      <w:r w:rsidRPr="00232094">
        <w:rPr>
          <w:rFonts w:cs="Times New Roman"/>
          <w:color w:val="000000"/>
        </w:rPr>
        <w:t>opuszczało</w:t>
      </w:r>
      <w:r w:rsidRPr="00232094">
        <w:rPr>
          <w:rFonts w:cs="Times New Roman"/>
          <w:color w:val="000000"/>
        </w:rPr>
        <w:t xml:space="preserve"> lekcji</w:t>
      </w:r>
      <w:r w:rsidRPr="00232094">
        <w:rPr>
          <w:rFonts w:cs="Times New Roman"/>
          <w:b/>
          <w:bCs/>
          <w:color w:val="000000"/>
        </w:rPr>
        <w:t>.</w:t>
      </w:r>
    </w:p>
    <w:p w:rsidR="00000000" w:rsidRPr="00232094" w:rsidRDefault="008207D5" w:rsidP="00FE61EF">
      <w:pPr>
        <w:pStyle w:val="Akapitzlist"/>
        <w:spacing w:line="276" w:lineRule="auto"/>
        <w:ind w:left="0"/>
      </w:pPr>
      <w:r w:rsidRPr="00232094">
        <w:rPr>
          <w:rFonts w:cs="Times New Roman"/>
          <w:color w:val="000000"/>
        </w:rPr>
        <w:t>Na początku każdego roku szkolnego wychowawca zapoznaje uczniów oraz rodziców</w:t>
      </w:r>
      <w:r w:rsidRPr="00232094">
        <w:t xml:space="preserve"> </w:t>
      </w:r>
      <w:r w:rsidRPr="00232094">
        <w:rPr>
          <w:rFonts w:cs="Times New Roman"/>
          <w:color w:val="000000"/>
        </w:rPr>
        <w:t>z procedurą usprawiedliwiania nieobecności.</w:t>
      </w:r>
    </w:p>
    <w:p w:rsidR="00000000" w:rsidRPr="00232094" w:rsidRDefault="008207D5" w:rsidP="00FE61EF">
      <w:pPr>
        <w:pStyle w:val="Akapitzlist"/>
        <w:spacing w:line="276" w:lineRule="auto"/>
        <w:ind w:left="0"/>
      </w:pPr>
    </w:p>
    <w:p w:rsidR="00000000" w:rsidRPr="00232094" w:rsidRDefault="008207D5" w:rsidP="00FE61EF">
      <w:pPr>
        <w:pStyle w:val="Akapitzlist"/>
        <w:spacing w:line="276" w:lineRule="auto"/>
        <w:ind w:left="0"/>
        <w:rPr>
          <w:rFonts w:cs="Times New Roman"/>
          <w:color w:val="000000"/>
        </w:rPr>
      </w:pPr>
      <w:r w:rsidRPr="00232094">
        <w:rPr>
          <w:rFonts w:cs="Times New Roman"/>
          <w:b/>
          <w:u w:val="single"/>
        </w:rPr>
        <w:t>Z</w:t>
      </w:r>
      <w:r w:rsidRPr="00232094">
        <w:rPr>
          <w:rFonts w:cs="Times New Roman"/>
          <w:b/>
          <w:color w:val="000000"/>
          <w:u w:val="single"/>
        </w:rPr>
        <w:t xml:space="preserve">asady </w:t>
      </w:r>
      <w:r w:rsidR="00FE61EF">
        <w:rPr>
          <w:rFonts w:cs="Times New Roman"/>
          <w:b/>
          <w:color w:val="000000"/>
          <w:u w:val="single"/>
        </w:rPr>
        <w:t>usprawiedliwiania nieobecności.</w:t>
      </w:r>
    </w:p>
    <w:p w:rsidR="00FE61EF" w:rsidRDefault="00FE61EF" w:rsidP="00FE61EF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cs="Times New Roman"/>
          <w:color w:val="000000"/>
        </w:rPr>
      </w:pPr>
      <w:r>
        <w:rPr>
          <w:rFonts w:cs="Times New Roman"/>
          <w:color w:val="000000"/>
        </w:rPr>
        <w:t>Wychowawca usprawiedliwia</w:t>
      </w:r>
      <w:r w:rsidR="008207D5" w:rsidRPr="00232094">
        <w:rPr>
          <w:rFonts w:cs="Times New Roman"/>
          <w:color w:val="000000"/>
        </w:rPr>
        <w:t xml:space="preserve"> nieobecności ucznia w szkole na </w:t>
      </w:r>
      <w:r w:rsidR="008207D5" w:rsidRPr="00232094">
        <w:rPr>
          <w:rFonts w:cs="Times New Roman"/>
          <w:color w:val="000000"/>
        </w:rPr>
        <w:t>podstawie prośby rodzica (opiekuna prawnego</w:t>
      </w:r>
      <w:r w:rsidR="008207D5" w:rsidRPr="00232094">
        <w:rPr>
          <w:rFonts w:cs="Times New Roman"/>
        </w:rPr>
        <w:t>)</w:t>
      </w:r>
      <w:r w:rsidR="008207D5" w:rsidRPr="00232094">
        <w:rPr>
          <w:rFonts w:cs="Times New Roman"/>
        </w:rPr>
        <w:t xml:space="preserve"> za pomocą </w:t>
      </w:r>
      <w:r w:rsidR="008207D5" w:rsidRPr="00232094">
        <w:rPr>
          <w:rFonts w:cs="Times New Roman"/>
        </w:rPr>
        <w:t>korespondencji w dzienniku elektronicznym</w:t>
      </w:r>
      <w:r w:rsidR="008207D5" w:rsidRPr="00232094">
        <w:rPr>
          <w:rFonts w:cs="Times New Roman"/>
          <w:b/>
          <w:color w:val="FF0000"/>
        </w:rPr>
        <w:t xml:space="preserve"> </w:t>
      </w:r>
      <w:r w:rsidR="008207D5" w:rsidRPr="00232094">
        <w:rPr>
          <w:rFonts w:cs="Times New Roman"/>
          <w:color w:val="000000"/>
        </w:rPr>
        <w:t>w terminie do 7 dni od powrotu ucznia do szkoły.</w:t>
      </w:r>
    </w:p>
    <w:p w:rsidR="00FE61EF" w:rsidRDefault="008207D5" w:rsidP="00FE61EF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cs="Times New Roman"/>
          <w:color w:val="000000"/>
        </w:rPr>
      </w:pPr>
      <w:r w:rsidRPr="00FE61EF">
        <w:rPr>
          <w:rFonts w:cs="Times New Roman"/>
          <w:color w:val="000000"/>
        </w:rPr>
        <w:t xml:space="preserve">Usprawiedliwienie musi </w:t>
      </w:r>
      <w:r w:rsidRPr="00FE61EF">
        <w:rPr>
          <w:rFonts w:cs="Times New Roman"/>
          <w:color w:val="000000"/>
        </w:rPr>
        <w:t xml:space="preserve">określać </w:t>
      </w:r>
      <w:r w:rsidRPr="00FE61EF">
        <w:rPr>
          <w:rFonts w:cs="Times New Roman"/>
          <w:color w:val="000000"/>
        </w:rPr>
        <w:t xml:space="preserve">dokładny </w:t>
      </w:r>
      <w:r w:rsidRPr="00FE61EF">
        <w:rPr>
          <w:rFonts w:cs="Times New Roman"/>
          <w:color w:val="000000"/>
        </w:rPr>
        <w:t xml:space="preserve">okres </w:t>
      </w:r>
      <w:r w:rsidR="00FE61EF">
        <w:rPr>
          <w:rFonts w:cs="Times New Roman"/>
          <w:color w:val="000000"/>
        </w:rPr>
        <w:t>usprawiedliwianej nieobecności</w:t>
      </w:r>
    </w:p>
    <w:p w:rsidR="00FE61EF" w:rsidRPr="00FE61EF" w:rsidRDefault="008207D5" w:rsidP="00FE61EF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cs="Times New Roman"/>
          <w:color w:val="000000"/>
        </w:rPr>
      </w:pPr>
      <w:r w:rsidRPr="00FE61EF">
        <w:rPr>
          <w:rFonts w:cs="Times New Roman"/>
        </w:rPr>
        <w:t>Wychowawca jest zobowiąza</w:t>
      </w:r>
      <w:r w:rsidRPr="00FE61EF">
        <w:rPr>
          <w:rFonts w:cs="Times New Roman"/>
        </w:rPr>
        <w:t>ny raz w tygodniu odnotowywać usprawiedliwiane nieobecności</w:t>
      </w:r>
      <w:r w:rsidR="00FE61EF">
        <w:rPr>
          <w:rFonts w:cs="Times New Roman"/>
        </w:rPr>
        <w:t xml:space="preserve"> w </w:t>
      </w:r>
      <w:r w:rsidRPr="00FE61EF">
        <w:rPr>
          <w:rFonts w:cs="Times New Roman"/>
        </w:rPr>
        <w:t>dzienniku elektronicznym.</w:t>
      </w:r>
    </w:p>
    <w:p w:rsidR="00000000" w:rsidRPr="00FE61EF" w:rsidRDefault="008207D5" w:rsidP="00FE61EF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cs="Times New Roman"/>
          <w:color w:val="000000"/>
        </w:rPr>
      </w:pPr>
      <w:r w:rsidRPr="00FE61EF">
        <w:rPr>
          <w:rFonts w:cs="Times New Roman"/>
          <w:color w:val="000000"/>
        </w:rPr>
        <w:t xml:space="preserve">W przypadku nieobecności ucznia trwającej powyżej tygodnia rodzice (opiekunowie prawni) powinni poinformować wychowawcę o przewidywanym czasie </w:t>
      </w:r>
      <w:r w:rsidRPr="00FE61EF">
        <w:rPr>
          <w:rFonts w:cs="Times New Roman"/>
          <w:color w:val="000000"/>
        </w:rPr>
        <w:t>jej</w:t>
      </w:r>
      <w:r w:rsidRPr="00FE61EF">
        <w:rPr>
          <w:rFonts w:cs="Times New Roman"/>
          <w:color w:val="000000"/>
        </w:rPr>
        <w:t xml:space="preserve"> trwania. </w:t>
      </w:r>
      <w:r w:rsidRPr="00FE61EF">
        <w:rPr>
          <w:rFonts w:cs="Times New Roman"/>
        </w:rPr>
        <w:t>Nie zwal</w:t>
      </w:r>
      <w:r w:rsidRPr="00FE61EF">
        <w:rPr>
          <w:rFonts w:cs="Times New Roman"/>
        </w:rPr>
        <w:t>nia to rodzica</w:t>
      </w:r>
      <w:r w:rsidR="00FE61EF">
        <w:rPr>
          <w:rFonts w:cs="Times New Roman"/>
          <w:color w:val="000000"/>
        </w:rPr>
        <w:t xml:space="preserve"> </w:t>
      </w:r>
      <w:r w:rsidR="00FE61EF">
        <w:rPr>
          <w:rFonts w:cs="Times New Roman"/>
        </w:rPr>
        <w:t>z </w:t>
      </w:r>
      <w:r w:rsidRPr="00FE61EF">
        <w:rPr>
          <w:rFonts w:cs="Times New Roman"/>
        </w:rPr>
        <w:t>późniejszego obowiązku usprawiedliwienia nieobecności.</w:t>
      </w:r>
    </w:p>
    <w:p w:rsidR="00000000" w:rsidRPr="00232094" w:rsidRDefault="008207D5" w:rsidP="00FE61EF">
      <w:pPr>
        <w:pStyle w:val="Akapitzlist"/>
        <w:spacing w:line="276" w:lineRule="auto"/>
        <w:ind w:left="426" w:hanging="426"/>
      </w:pPr>
    </w:p>
    <w:p w:rsidR="00000000" w:rsidRPr="00232094" w:rsidRDefault="00FE61EF" w:rsidP="00FE61EF">
      <w:pPr>
        <w:pStyle w:val="Akapitzlist"/>
        <w:spacing w:line="276" w:lineRule="auto"/>
        <w:ind w:left="0"/>
        <w:rPr>
          <w:rFonts w:cs="Times New Roman"/>
        </w:rPr>
      </w:pPr>
      <w:r>
        <w:rPr>
          <w:rFonts w:cs="Times New Roman"/>
          <w:b/>
          <w:bCs/>
          <w:u w:val="single"/>
        </w:rPr>
        <w:t>Zwolnienia z wybranych l</w:t>
      </w:r>
      <w:r w:rsidR="008207D5" w:rsidRPr="00232094">
        <w:rPr>
          <w:rFonts w:cs="Times New Roman"/>
          <w:b/>
          <w:bCs/>
          <w:u w:val="single"/>
        </w:rPr>
        <w:t>ekcji.</w:t>
      </w:r>
    </w:p>
    <w:p w:rsidR="00000000" w:rsidRPr="00232094" w:rsidRDefault="008207D5" w:rsidP="00FE61EF">
      <w:pPr>
        <w:pStyle w:val="Akapitzlist"/>
        <w:numPr>
          <w:ilvl w:val="0"/>
          <w:numId w:val="7"/>
        </w:numPr>
        <w:spacing w:line="276" w:lineRule="auto"/>
        <w:ind w:left="426" w:hanging="426"/>
        <w:rPr>
          <w:rFonts w:cs="Times New Roman"/>
        </w:rPr>
      </w:pPr>
      <w:r w:rsidRPr="00232094">
        <w:rPr>
          <w:rFonts w:cs="Times New Roman"/>
        </w:rPr>
        <w:t xml:space="preserve">Zwolnienia z wybranych zajęć lekcyjnych udziela wychowawca </w:t>
      </w:r>
      <w:r w:rsidRPr="00232094">
        <w:rPr>
          <w:rFonts w:cs="Times New Roman"/>
          <w:b/>
          <w:bCs/>
          <w:i/>
          <w:iCs/>
          <w:u w:val="single"/>
        </w:rPr>
        <w:t>wyłącznie po</w:t>
      </w:r>
      <w:r w:rsidRPr="00232094">
        <w:rPr>
          <w:rFonts w:cs="Times New Roman"/>
          <w:u w:val="single"/>
        </w:rPr>
        <w:t xml:space="preserve"> </w:t>
      </w:r>
      <w:r w:rsidRPr="00232094">
        <w:rPr>
          <w:rFonts w:cs="Times New Roman"/>
          <w:b/>
          <w:bCs/>
          <w:i/>
          <w:iCs/>
          <w:u w:val="single"/>
        </w:rPr>
        <w:t xml:space="preserve">wcześniejszej prośbie </w:t>
      </w:r>
      <w:r w:rsidRPr="00232094">
        <w:rPr>
          <w:rFonts w:cs="Times New Roman"/>
        </w:rPr>
        <w:t>rodziców (prawnych opiekun</w:t>
      </w:r>
      <w:r w:rsidRPr="00232094">
        <w:rPr>
          <w:rFonts w:cs="Times New Roman"/>
        </w:rPr>
        <w:t xml:space="preserve">ów). Prośba taka </w:t>
      </w:r>
      <w:r w:rsidRPr="00232094">
        <w:rPr>
          <w:rFonts w:cs="Times New Roman"/>
        </w:rPr>
        <w:t>adresowana</w:t>
      </w:r>
      <w:r w:rsidRPr="00232094">
        <w:rPr>
          <w:rFonts w:cs="Times New Roman"/>
        </w:rPr>
        <w:t xml:space="preserve"> do wychowawcy powinna znaleźć się przed planowanym częściowym zwolnieniem ucznia </w:t>
      </w:r>
      <w:r w:rsidR="00FE61EF">
        <w:rPr>
          <w:rFonts w:cs="Times New Roman"/>
          <w:b/>
          <w:bCs/>
        </w:rPr>
        <w:t>w formie informacji w </w:t>
      </w:r>
      <w:r w:rsidRPr="00232094">
        <w:rPr>
          <w:rFonts w:cs="Times New Roman"/>
          <w:b/>
          <w:bCs/>
        </w:rPr>
        <w:t>dzienniku elektronicznym.</w:t>
      </w:r>
    </w:p>
    <w:p w:rsidR="00FE61EF" w:rsidRDefault="008207D5" w:rsidP="00FE61EF">
      <w:pPr>
        <w:pStyle w:val="Akapitzlist"/>
        <w:numPr>
          <w:ilvl w:val="0"/>
          <w:numId w:val="7"/>
        </w:numPr>
        <w:spacing w:line="276" w:lineRule="auto"/>
        <w:ind w:left="426" w:hanging="426"/>
        <w:rPr>
          <w:rFonts w:cs="Times New Roman"/>
          <w:b/>
          <w:bCs/>
        </w:rPr>
      </w:pPr>
      <w:r w:rsidRPr="00232094">
        <w:rPr>
          <w:rFonts w:cs="Times New Roman"/>
        </w:rPr>
        <w:t xml:space="preserve">Pełną odpowiedzialność za zwalnianego ucznia ponosi jego rodzic, co jest potwierdzone stosownym </w:t>
      </w:r>
      <w:r w:rsidRPr="00232094">
        <w:rPr>
          <w:rFonts w:cs="Times New Roman"/>
        </w:rPr>
        <w:t>oświadczeniem podpisanym na pierwszym zebraniu</w:t>
      </w:r>
      <w:r w:rsidRPr="00232094">
        <w:rPr>
          <w:rFonts w:cs="Times New Roman"/>
          <w:color w:val="FF0000"/>
        </w:rPr>
        <w:t xml:space="preserve"> </w:t>
      </w:r>
      <w:r w:rsidRPr="00232094">
        <w:rPr>
          <w:rFonts w:cs="Times New Roman"/>
        </w:rPr>
        <w:t>rodziców.</w:t>
      </w:r>
    </w:p>
    <w:p w:rsidR="00387A81" w:rsidRDefault="008207D5" w:rsidP="00387A81">
      <w:pPr>
        <w:pStyle w:val="Akapitzlist"/>
        <w:numPr>
          <w:ilvl w:val="0"/>
          <w:numId w:val="7"/>
        </w:numPr>
        <w:spacing w:line="276" w:lineRule="auto"/>
        <w:ind w:left="426" w:hanging="426"/>
        <w:rPr>
          <w:rFonts w:cs="Times New Roman"/>
          <w:b/>
          <w:bCs/>
        </w:rPr>
      </w:pPr>
      <w:r w:rsidRPr="00232094">
        <w:rPr>
          <w:rFonts w:cs="Times New Roman"/>
          <w:b/>
          <w:bCs/>
        </w:rPr>
        <w:t xml:space="preserve">Jeżeli uczeń jest nieobecny tylko na niektórych lekcjach, a uprzednio nie zostało przesłane żadne </w:t>
      </w:r>
      <w:r w:rsidRPr="00232094">
        <w:rPr>
          <w:rFonts w:cs="Times New Roman"/>
          <w:b/>
          <w:bCs/>
        </w:rPr>
        <w:t>zwolnienie od rodziców (prawnych opiekunów) w dzienniku elektronicznym, godziny te pozostają nie</w:t>
      </w:r>
      <w:r w:rsidRPr="00232094">
        <w:rPr>
          <w:rFonts w:cs="Times New Roman"/>
          <w:b/>
          <w:bCs/>
        </w:rPr>
        <w:t>usprawiedliwione.</w:t>
      </w:r>
    </w:p>
    <w:p w:rsidR="00000000" w:rsidRPr="00387A81" w:rsidRDefault="008207D5" w:rsidP="00387A81">
      <w:pPr>
        <w:pStyle w:val="Akapitzlist"/>
        <w:numPr>
          <w:ilvl w:val="0"/>
          <w:numId w:val="7"/>
        </w:numPr>
        <w:spacing w:line="276" w:lineRule="auto"/>
        <w:ind w:left="426" w:hanging="426"/>
        <w:rPr>
          <w:rFonts w:cs="Times New Roman"/>
          <w:b/>
          <w:bCs/>
        </w:rPr>
      </w:pPr>
      <w:r w:rsidRPr="00387A81">
        <w:rPr>
          <w:rFonts w:cs="Times New Roman"/>
        </w:rPr>
        <w:t>Uczniem, który zgłasza dolegliwości zdrowotne opie</w:t>
      </w:r>
      <w:r w:rsidR="00FE61EF" w:rsidRPr="00387A81">
        <w:rPr>
          <w:rFonts w:cs="Times New Roman"/>
        </w:rPr>
        <w:t xml:space="preserve">kuje się pielęgniarka szkolna. </w:t>
      </w:r>
      <w:r w:rsidRPr="00387A81">
        <w:rPr>
          <w:rFonts w:cs="Times New Roman"/>
        </w:rPr>
        <w:t xml:space="preserve">W przypadku, gdy na podstawie jej oceny </w:t>
      </w:r>
      <w:r w:rsidRPr="00387A81">
        <w:rPr>
          <w:rFonts w:cs="Times New Roman"/>
        </w:rPr>
        <w:t xml:space="preserve">zaistniałej </w:t>
      </w:r>
      <w:r w:rsidRPr="00387A81">
        <w:rPr>
          <w:rFonts w:cs="Times New Roman"/>
        </w:rPr>
        <w:t>sytuacji, nie jest wsk</w:t>
      </w:r>
      <w:r w:rsidR="00FE61EF" w:rsidRPr="00387A81">
        <w:rPr>
          <w:rFonts w:cs="Times New Roman"/>
        </w:rPr>
        <w:t>azane, aby uczeń brał udział w </w:t>
      </w:r>
      <w:r w:rsidRPr="00387A81">
        <w:rPr>
          <w:rFonts w:cs="Times New Roman"/>
        </w:rPr>
        <w:t>dalsz</w:t>
      </w:r>
      <w:bookmarkStart w:id="0" w:name="_GoBack"/>
      <w:bookmarkEnd w:id="0"/>
      <w:r w:rsidRPr="00387A81">
        <w:rPr>
          <w:rFonts w:cs="Times New Roman"/>
        </w:rPr>
        <w:t xml:space="preserve">ych zajęciach lekcyjnych, a </w:t>
      </w:r>
      <w:r w:rsidRPr="00387A81">
        <w:rPr>
          <w:rFonts w:cs="Times New Roman"/>
        </w:rPr>
        <w:t>jego</w:t>
      </w:r>
      <w:r w:rsidRPr="00387A81">
        <w:rPr>
          <w:rFonts w:cs="Times New Roman"/>
        </w:rPr>
        <w:t xml:space="preserve"> stan zdro</w:t>
      </w:r>
      <w:r w:rsidRPr="00387A81">
        <w:rPr>
          <w:rFonts w:cs="Times New Roman"/>
        </w:rPr>
        <w:t xml:space="preserve">wia nie wymaga wezwania służby medycznej, pielęgniarka lub wychowawca wzywa do szkoły rodziców (opiekunów prawnych) </w:t>
      </w:r>
      <w:r w:rsidRPr="00387A81">
        <w:rPr>
          <w:rFonts w:cs="Times New Roman"/>
        </w:rPr>
        <w:t>lub wskazaną przez nich pełnoletnią osobę,</w:t>
      </w:r>
      <w:r w:rsidRPr="00387A81">
        <w:rPr>
          <w:rFonts w:cs="Times New Roman"/>
        </w:rPr>
        <w:t xml:space="preserve"> pod opieką których uczeń opuszcza szkołę. Do czasu przybycia rodzica lub upoważnionej przez niego</w:t>
      </w:r>
      <w:r w:rsidRPr="00387A81">
        <w:rPr>
          <w:rFonts w:cs="Times New Roman"/>
        </w:rPr>
        <w:t xml:space="preserve"> pełnoletniej osoby, uczeń pozostaje pod opieką pielęgniarki, pedagoga, dyrektora szkoły lub innej wyznaczonej osoby.</w:t>
      </w:r>
    </w:p>
    <w:p w:rsidR="00000000" w:rsidRPr="00232094" w:rsidRDefault="008207D5" w:rsidP="00FE61EF">
      <w:pPr>
        <w:spacing w:line="276" w:lineRule="auto"/>
        <w:rPr>
          <w:rFonts w:cs="Times New Roman"/>
          <w:b/>
          <w:bCs/>
          <w:i/>
          <w:iCs/>
        </w:rPr>
      </w:pPr>
    </w:p>
    <w:p w:rsidR="00000000" w:rsidRPr="00FE61EF" w:rsidRDefault="008207D5" w:rsidP="00FE61EF">
      <w:pPr>
        <w:spacing w:line="276" w:lineRule="auto"/>
        <w:rPr>
          <w:rFonts w:cs="Times New Roman"/>
          <w:b/>
          <w:bCs/>
          <w:i/>
          <w:iCs/>
          <w:sz w:val="28"/>
          <w:szCs w:val="28"/>
        </w:rPr>
      </w:pPr>
      <w:r w:rsidRPr="00FE61EF">
        <w:rPr>
          <w:rFonts w:cs="Times New Roman"/>
          <w:b/>
          <w:bCs/>
          <w:i/>
          <w:iCs/>
          <w:sz w:val="28"/>
          <w:szCs w:val="28"/>
        </w:rPr>
        <w:t>Uwaga - W szczególnych sytuacjach sposób usprawiedliwienia nieobecności i zwolnień z lekcji traktowane są indywidualnie przez wychowawcę</w:t>
      </w:r>
      <w:r w:rsidRPr="00FE61EF">
        <w:rPr>
          <w:rFonts w:cs="Times New Roman"/>
          <w:b/>
          <w:bCs/>
          <w:i/>
          <w:iCs/>
          <w:sz w:val="28"/>
          <w:szCs w:val="28"/>
        </w:rPr>
        <w:t>.</w:t>
      </w:r>
    </w:p>
    <w:p w:rsidR="008207D5" w:rsidRPr="00232094" w:rsidRDefault="008207D5" w:rsidP="00232094">
      <w:pPr>
        <w:pStyle w:val="Akapitzlist"/>
        <w:spacing w:line="360" w:lineRule="auto"/>
        <w:ind w:left="0"/>
      </w:pPr>
    </w:p>
    <w:sectPr w:rsidR="008207D5" w:rsidRPr="00232094" w:rsidSect="00FE61EF">
      <w:pgSz w:w="11906" w:h="16838"/>
      <w:pgMar w:top="851" w:right="849" w:bottom="851" w:left="1134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F6959"/>
    <w:multiLevelType w:val="hybridMultilevel"/>
    <w:tmpl w:val="0A12B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90D96"/>
    <w:multiLevelType w:val="hybridMultilevel"/>
    <w:tmpl w:val="82847086"/>
    <w:lvl w:ilvl="0" w:tplc="425AFA2C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E476F"/>
    <w:multiLevelType w:val="hybridMultilevel"/>
    <w:tmpl w:val="3F760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63D4F"/>
    <w:multiLevelType w:val="hybridMultilevel"/>
    <w:tmpl w:val="9740ECC0"/>
    <w:lvl w:ilvl="0" w:tplc="425AFA2C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8A7067"/>
    <w:multiLevelType w:val="hybridMultilevel"/>
    <w:tmpl w:val="C466F5D0"/>
    <w:lvl w:ilvl="0" w:tplc="425AFA2C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2E1529"/>
    <w:multiLevelType w:val="hybridMultilevel"/>
    <w:tmpl w:val="F9DC0F0E"/>
    <w:lvl w:ilvl="0" w:tplc="425AFA2C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044D9"/>
    <w:multiLevelType w:val="hybridMultilevel"/>
    <w:tmpl w:val="EC4CC530"/>
    <w:lvl w:ilvl="0" w:tplc="425AFA2C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94"/>
    <w:rsid w:val="00232094"/>
    <w:rsid w:val="00387A81"/>
    <w:rsid w:val="008207D5"/>
    <w:rsid w:val="00FE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18D45F"/>
  <w15:chartTrackingRefBased/>
  <w15:docId w15:val="{89C701A5-2281-4D2D-95B8-D2AE8612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WW8Num1z0">
    <w:name w:val="WW8Num1z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1z1">
    <w:name w:val="WW8Num1z1"/>
    <w:rPr>
      <w:rFonts w:cs="Times New Roman"/>
      <w:b/>
      <w:bCs/>
      <w:i/>
      <w:sz w:val="22"/>
      <w:szCs w:val="22"/>
    </w:rPr>
  </w:style>
  <w:style w:type="character" w:customStyle="1" w:styleId="WW8Num1z2">
    <w:name w:val="WW8Num1z2"/>
    <w:rPr>
      <w:rFonts w:cs="Times New Roman"/>
      <w:b/>
      <w:bCs/>
      <w:iCs/>
      <w:color w:val="000000"/>
      <w:sz w:val="23"/>
      <w:szCs w:val="22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Aria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6z1">
    <w:name w:val="WW8Num6z1"/>
    <w:rPr>
      <w:rFonts w:cs="Times New Roman"/>
      <w:b/>
      <w:bCs/>
    </w:rPr>
  </w:style>
  <w:style w:type="character" w:customStyle="1" w:styleId="WW8Num6z2">
    <w:name w:val="WW8Num6z2"/>
    <w:rPr>
      <w:rFonts w:cs="Times New Roman"/>
      <w:b/>
      <w:bCs/>
      <w:iCs/>
      <w:color w:val="000000"/>
      <w:sz w:val="23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</w:rPr>
  </w:style>
  <w:style w:type="character" w:customStyle="1" w:styleId="WW8Num7z1">
    <w:name w:val="WW8Num7z1"/>
    <w:rPr>
      <w:rFonts w:ascii="Times New Roman" w:eastAsia="SimSun" w:hAnsi="Times New Roman" w:cs="Times New Roman"/>
      <w:b/>
    </w:rPr>
  </w:style>
  <w:style w:type="character" w:customStyle="1" w:styleId="WW8Num7z2">
    <w:name w:val="WW8Num7z2"/>
    <w:rPr>
      <w:rFonts w:cs="Times New Roman"/>
      <w:b w:val="0"/>
    </w:rPr>
  </w:style>
  <w:style w:type="character" w:customStyle="1" w:styleId="WW8Num7z3">
    <w:name w:val="WW8Num7z3"/>
  </w:style>
  <w:style w:type="character" w:customStyle="1" w:styleId="WW8Num8z0">
    <w:name w:val="WW8Num8z0"/>
    <w:rPr>
      <w:rFonts w:ascii="Arial" w:hAnsi="Arial" w:cs="Arial"/>
      <w:color w:val="00000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styleId="NormalnyWeb">
    <w:name w:val="Normal (Web)"/>
    <w:basedOn w:val="Normalny"/>
    <w:pPr>
      <w:spacing w:before="280" w:after="280"/>
    </w:p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listparagraphcxspdrugie">
    <w:name w:val="listparagraphcxspdrugie"/>
    <w:basedOn w:val="Normalny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cp:lastModifiedBy>Użytkownik systemu Windows</cp:lastModifiedBy>
  <cp:revision>3</cp:revision>
  <cp:lastPrinted>2019-09-03T19:35:00Z</cp:lastPrinted>
  <dcterms:created xsi:type="dcterms:W3CDTF">2019-09-17T10:44:00Z</dcterms:created>
  <dcterms:modified xsi:type="dcterms:W3CDTF">2019-09-17T10:44:00Z</dcterms:modified>
</cp:coreProperties>
</file>